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Style w:val="4"/>
          <w:rFonts w:hint="eastAsia" w:ascii="苹方-简" w:hAnsi="苹方-简" w:eastAsia="苹方-简" w:cs="苹方-简"/>
          <w:b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Style w:val="4"/>
          <w:rFonts w:hint="default" w:ascii="苹方-简" w:hAnsi="苹方-简" w:eastAsia="苹方-简" w:cs="苹方-简"/>
          <w:b/>
          <w:i w:val="0"/>
          <w:caps w:val="0"/>
          <w:color w:val="191919"/>
          <w:spacing w:val="0"/>
          <w:sz w:val="32"/>
          <w:szCs w:val="32"/>
          <w:u w:val="none"/>
        </w:rPr>
        <w:t>附：慢性肾脏病防控知识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平常生活中，众口相传，再加上新闻故事里的描述，尿毒症、白血病、肿瘤成为大众印象里的重病、绝症。不少人会想到无药可医、无路可走。那么，真实情况是怎样的呢？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Style w:val="4"/>
          <w:rFonts w:hint="eastAsia" w:ascii="苹方-简" w:hAnsi="苹方-简" w:eastAsia="苹方-简" w:cs="苹方-简"/>
          <w:b/>
          <w:i w:val="0"/>
          <w:caps w:val="0"/>
          <w:color w:val="191919"/>
          <w:spacing w:val="0"/>
          <w:sz w:val="32"/>
          <w:szCs w:val="32"/>
          <w:u w:val="none"/>
        </w:rPr>
        <w:t>肾脏病是可防可治的！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center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drawing>
          <wp:inline distT="0" distB="0" distL="0" distR="0">
            <wp:extent cx="5723255" cy="3226435"/>
            <wp:effectExtent l="0" t="0" r="10795" b="12065"/>
            <wp:docPr id="1027" name="图片 2" descr="IMG_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IMG_25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32264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0"/>
        <w:jc w:val="left"/>
        <w:textAlignment w:val="auto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44"/>
          <w:szCs w:val="44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01</w:t>
      </w: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44"/>
          <w:szCs w:val="44"/>
          <w:u w:val="none"/>
        </w:rPr>
        <w:t>肾脏主要负责什么工作？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40" w:lineRule="exact"/>
        <w:ind w:left="0" w:right="0" w:firstLine="640" w:firstLineChars="200"/>
        <w:jc w:val="left"/>
        <w:textAlignment w:val="auto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肾脏就像是24 小时工作的“清洗工厂”，是人体的主要排泄器官。它不停地滤洗血液，排出身体里的废物和多余的水分（即尿液）。肾脏的主要功能有：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40" w:lineRule="exact"/>
        <w:ind w:left="0" w:right="0" w:firstLine="640" w:firstLineChars="200"/>
        <w:jc w:val="left"/>
        <w:textAlignment w:val="auto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1） 排出废物和多余水分：肾脏像个过滤器，每天大约有1500-1800 升血液通过肾脏过滤产生约180 升的原尿，原尿中含有氨基酸、葡萄糖、维生素、电解质和废物，但除了废物外都再度被肾小管吸收回去，最终排泄出来的尿液平均每天只有1.5 升左右。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40" w:lineRule="exact"/>
        <w:ind w:left="0" w:right="0" w:firstLine="0"/>
        <w:jc w:val="left"/>
        <w:textAlignment w:val="auto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2） 维持体内水、电解质、酸碱平衡：肾脏能对人体内蛋白质、葡萄糖等有机物和钠、钾等无机盐进行调节，使它们按一定比例和浓度存在于体内，起到维持人体正常生命活动的作用。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40" w:lineRule="exact"/>
        <w:ind w:left="0" w:right="0" w:firstLine="0"/>
        <w:jc w:val="left"/>
        <w:textAlignment w:val="auto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3） 产生多种生物活性物质：肾脏可以产生肾素、促红细胞生成素、前列腺素等多种物质。其中，肾素、前列腺素等活性物质可以调控血压和水盐代谢；促红细胞生成素能刺激骨髓制造红细胞。一旦肾脏无法正常工作，不能把身体里的废物和多余的水分排出去，这些废物就会在身体里蓄积起来，严重危害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center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drawing>
          <wp:inline distT="0" distB="0" distL="0" distR="0">
            <wp:extent cx="5707380" cy="2950845"/>
            <wp:effectExtent l="0" t="0" r="7620" b="1905"/>
            <wp:docPr id="1028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3" descr="IMG_258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29508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02</w:t>
      </w: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40"/>
          <w:szCs w:val="40"/>
          <w:u w:val="none"/>
        </w:rPr>
        <w:t>体检中需要做哪些检查以发现慢性肾脏病？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640" w:firstLineChars="20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大多数肾脏病早期时没有任何不适症状，有近一半的尿毒症患者在初诊时才发现，但为时晚矣。因此定期查体是早期发现肾脏病的最佳方法。检查内容主要包括四项：血压、尿常规、肾功能及肾脏B 超检查。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1） 测血压：肾脏病与高血压有着极为密切的联系，常“形影不离”。一方面长期高血压可以导致肾脏的损害。另一方面，肾脏病本身也会引起高血压，也就是肾性高血压。可见，高血压和肾脏病是互为因果的关系，任何一方面控制不好，都会引起恶性循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2） 尿常规：尿液异常是肾脏病的主要表现之一。常规的尿液分析检测就能发现肾脏病变的蛛丝马迹。为肾脏病诊断提供十分有用的线索。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3） 肾功能检测：能反映病人的肾脏功能状态。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4） B 超：可以了解肾脏的大小、形态、有无结石、积水和囊肿等情况。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center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drawing>
          <wp:inline distT="0" distB="0" distL="0" distR="0">
            <wp:extent cx="5770245" cy="3260090"/>
            <wp:effectExtent l="0" t="0" r="1905" b="16510"/>
            <wp:docPr id="1029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 descr="IMG_259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0245" cy="3260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44"/>
          <w:szCs w:val="44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03</w:t>
      </w: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44"/>
          <w:szCs w:val="44"/>
          <w:u w:val="none"/>
        </w:rPr>
        <w:t>慢性肾衰竭早期有那些蛛丝马迹呢？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慢性肾脏病被称为“沉默的杀手”，早期往往没有明显症状，但会悄无声息地发展，一旦有了明显症状就来势凶猛，多数已发展至晚期肾衰。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因此，早期发现非常重要，如发现以下情况就应及时就诊：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1） 无故的困倦、乏力：这是最早的表现，但最容易被忽略。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2） 浮肿：健康人起床也可能有轻度眼睑浮肿，但不久会慢慢消退。而肾脏出现病变的人眼睑浮肿不可消退，有的人甚至会出现全身浮肿，体重突然增加，用手指按压下肢会出现凹陷。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3） 血压升高：近60% 的肾脏病患者会表现血压升高，但多数人从来没有进行过肾脏的相关检查。经常测量血压十分必要。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4） 尿量改变：正常人尿量为每天1000-2000ml 。肾脏功能下降，部分患者会出现尿量减少。即便尿量正常，也会排出毒素减少、质量下降。无论尿量增多还是减少，都可能是肾脏病表现，特别是夜尿增多往往是慢性肾脏病的信号。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5） 尿中泡沫增多：常常有蛋白的现象，一般尿中泡沫越多，尿蛋白越多。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6） 小便颜色改变：尿液颜色突然变深、变红都要引起警惕，尤其是呼吸道或肠道发生感染后如果小便颜色变红，可能是肾病的表现。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7） 骨痛：慢性肾衰患者血液中的钙、磷及维生素D 会出现代谢紊乱，刺激甲状旁腺机能亢进，引起骨痛、骨质疏松等肾性骨病。如发生不明原因骨折，或经常觉得腰背疼痛、骨痛等，经骨科检查没有发现异常，一定要去查看肾脏。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8） 腰痛：肾区酸痛不适、隐隐作痛或持续性钝痛。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center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drawing>
          <wp:inline distT="0" distB="0" distL="0" distR="0">
            <wp:extent cx="5942965" cy="3349625"/>
            <wp:effectExtent l="0" t="0" r="635" b="3175"/>
            <wp:docPr id="1030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5" descr="IMG_260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335025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44"/>
          <w:szCs w:val="44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04</w:t>
      </w: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44"/>
          <w:szCs w:val="44"/>
          <w:u w:val="none"/>
        </w:rPr>
        <w:t>保护健康肾脏重要法则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尿毒症的预防：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1) 意识决定形式——定期体检很重要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2) 水是生命之源，多喝水才可常保“肾青春”，在尿量允许的情况下多喝水、多排尿可以延缓肾功能恶化。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3) 该吃的药一个也不能少，不该吃的“补药”一样也不要碰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4) 合理饮食，包括低蛋白饮食和严格限盐。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5) 搬走压在慢性肾病患者头上的“三座大山”——高血压、蛋白尿、贫血。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44"/>
          <w:szCs w:val="44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CN"/>
        </w:rPr>
        <w:t>05</w:t>
      </w: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44"/>
          <w:szCs w:val="44"/>
          <w:u w:val="none"/>
        </w:rPr>
        <w:t>尿毒症的有效治疗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所有的衰竭脏器中，肾替代是最成功的。良好的替代，患者可以长期存活，胜任生活、工作，享受假期。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1) 血液透析：利用血液透析机将患者的血压引出体外，通过机器清除多余的水分和毒素后，再将血液输送回体内。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2) 腹膜透析：利用人体天然的腹膜所具备的交换能力进行水分和毒素的清除，操作简便、安全、无痛，可以居家操作。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</w:pP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t>3) 肾移植：将他人的健康肾手术植入患者体内，相当于重新拥有了一个正常的肾。</w:t>
      </w:r>
      <w:r>
        <w:rPr>
          <w:rFonts w:hint="eastAsia" w:ascii="苹方-简" w:hAnsi="苹方-简" w:eastAsia="苹方-简" w:cs="苹方-简"/>
          <w:b w:val="0"/>
          <w:i w:val="0"/>
          <w:caps w:val="0"/>
          <w:color w:val="191919"/>
          <w:spacing w:val="0"/>
          <w:sz w:val="32"/>
          <w:szCs w:val="32"/>
          <w:u w:val="none"/>
        </w:rPr>
        <w:drawing>
          <wp:inline distT="0" distB="0" distL="0" distR="0">
            <wp:extent cx="1981200" cy="1685925"/>
            <wp:effectExtent l="0" t="0" r="0" b="0"/>
            <wp:docPr id="1031" name="图片 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6" descr="IMG_26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85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C4E1B"/>
    <w:rsid w:val="03C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GIF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2020-03-11T08:17:00Z</dcterms:created>
  <dc:creator>Administrator</dc:creator>
  <cp:lastModifiedBy>Administrator</cp:lastModifiedBy>
  <dcterms:modified xsi:type="dcterms:W3CDTF">2020-03-11T08:17:17Z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